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仿宋" w:eastAsia="方正小标宋简体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/>
          <w:color w:val="000000"/>
          <w:sz w:val="32"/>
          <w:szCs w:val="32"/>
        </w:rPr>
        <w:t>郑州升达经贸管理学院</w:t>
      </w:r>
    </w:p>
    <w:p>
      <w:pPr>
        <w:spacing w:line="600" w:lineRule="exact"/>
        <w:jc w:val="center"/>
        <w:rPr>
          <w:rFonts w:ascii="方正小标宋简体" w:hAnsi="仿宋" w:eastAsia="方正小标宋简体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/>
          <w:color w:val="000000"/>
          <w:sz w:val="32"/>
          <w:szCs w:val="32"/>
        </w:rPr>
        <w:t>“挑战杯”指导老师和专家评委库推荐名额分配表</w:t>
      </w:r>
    </w:p>
    <w:tbl>
      <w:tblPr>
        <w:tblStyle w:val="6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730"/>
        <w:gridCol w:w="1285"/>
        <w:gridCol w:w="1285"/>
        <w:gridCol w:w="1285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7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院部</w:t>
            </w:r>
          </w:p>
        </w:tc>
        <w:tc>
          <w:tcPr>
            <w:tcW w:w="128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大挑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小挑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评委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学院人数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11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金融贸易学院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会计学院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3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管理学院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4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商学院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5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信息工程学院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6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外国语学院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7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文法学院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8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艺术学院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9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建筑工程学院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10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体育学院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11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交通管理学院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12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马克思主义学院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13</w:t>
            </w:r>
          </w:p>
        </w:tc>
        <w:tc>
          <w:tcPr>
            <w:tcW w:w="27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创新创业教育学院</w:t>
            </w:r>
          </w:p>
        </w:tc>
        <w:tc>
          <w:tcPr>
            <w:tcW w:w="128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1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14</w:t>
            </w:r>
          </w:p>
        </w:tc>
        <w:tc>
          <w:tcPr>
            <w:tcW w:w="27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基础部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38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合计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1125</w:t>
            </w:r>
          </w:p>
        </w:tc>
      </w:tr>
    </w:tbl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4B9ED24-381C-45B1-91B7-E652C62492F7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B504B55-6DEF-48C2-975E-7CD82E37735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E7A7BA5-C549-495E-9047-6E15504CA3D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CEC53FDC-7AE1-4BF5-9975-AFF3C4F2DD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1NDU0ZmM1YmI1M2JiM2U5MTUzZWUzODRhOTY5ZmQifQ=="/>
  </w:docVars>
  <w:rsids>
    <w:rsidRoot w:val="006E12C3"/>
    <w:rsid w:val="00024CD8"/>
    <w:rsid w:val="0004452E"/>
    <w:rsid w:val="00061D54"/>
    <w:rsid w:val="000A4C93"/>
    <w:rsid w:val="001C5BA4"/>
    <w:rsid w:val="00215378"/>
    <w:rsid w:val="0024385A"/>
    <w:rsid w:val="002A6EFB"/>
    <w:rsid w:val="00372939"/>
    <w:rsid w:val="003D5890"/>
    <w:rsid w:val="004471DB"/>
    <w:rsid w:val="004A1787"/>
    <w:rsid w:val="00553E8F"/>
    <w:rsid w:val="00585DCB"/>
    <w:rsid w:val="005E4A1B"/>
    <w:rsid w:val="005F68CF"/>
    <w:rsid w:val="00607A6F"/>
    <w:rsid w:val="006754BA"/>
    <w:rsid w:val="006E12C3"/>
    <w:rsid w:val="006F21E2"/>
    <w:rsid w:val="00723812"/>
    <w:rsid w:val="007A2C82"/>
    <w:rsid w:val="007C5304"/>
    <w:rsid w:val="00824811"/>
    <w:rsid w:val="0091389D"/>
    <w:rsid w:val="009B1837"/>
    <w:rsid w:val="00A90891"/>
    <w:rsid w:val="00AC0846"/>
    <w:rsid w:val="00AC5983"/>
    <w:rsid w:val="00BA7793"/>
    <w:rsid w:val="00BE4F57"/>
    <w:rsid w:val="00BF7EDB"/>
    <w:rsid w:val="00C00629"/>
    <w:rsid w:val="00C2166F"/>
    <w:rsid w:val="00C54E6B"/>
    <w:rsid w:val="00C57F5B"/>
    <w:rsid w:val="00D1144A"/>
    <w:rsid w:val="00D478B8"/>
    <w:rsid w:val="00DD238B"/>
    <w:rsid w:val="00E14750"/>
    <w:rsid w:val="00EC35D5"/>
    <w:rsid w:val="00F53722"/>
    <w:rsid w:val="00F74B7E"/>
    <w:rsid w:val="00F75217"/>
    <w:rsid w:val="00F93DB2"/>
    <w:rsid w:val="051C0EB3"/>
    <w:rsid w:val="2AAD6F44"/>
    <w:rsid w:val="3AE0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224</Characters>
  <Lines>2</Lines>
  <Paragraphs>1</Paragraphs>
  <TotalTime>15</TotalTime>
  <ScaleCrop>false</ScaleCrop>
  <LinksUpToDate>false</LinksUpToDate>
  <CharactersWithSpaces>224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2023-02-17T02:11:00Z</dcterms:created>
  <dc:creator>鸿 图图</dc:creator>
  <cp:lastModifiedBy>Administrator</cp:lastModifiedBy>
  <cp:lastPrinted>2023-03-20T01:53:00Z</cp:lastPrinted>
  <dcterms:modified xsi:type="dcterms:W3CDTF">2023-04-17T03:07:39Z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C17A0AFE27FC4DF58E3C27BA78A40665_13</vt:lpwstr>
  </property>
</Properties>
</file>