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kern w:val="0"/>
          <w:sz w:val="44"/>
          <w:szCs w:val="44"/>
        </w:rPr>
        <w:t>演出节目单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1.管弦乐《卡门序曲》                  【法】比才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2.管弦乐《匈牙利舞曲第五号》      【德】勃拉姆斯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3.一步之遥              【阿根廷】卡洛斯·葛戴尔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4.管弦乐《茉莉花》             【中】李文平 改编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5.管弦乐《第二圆舞曲》        【俄】肖斯塔科维奇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atLeas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6.如歌的行板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【俄】柴可夫斯基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7.组曲《红色娘子军》选段  【中】吴祖强、杜鸣心等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8.组曲《天鹅湖》选段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【俄】柴可夫斯基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9.管弦乐《康康舞曲》              【英】奥芬巴赫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10.管弦乐《掀起了你的盖头来》    【中】邹野 改编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11.管弦乐《北京喜讯到边寨》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【中】郑路、马洪业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12.管弦乐《瑶族舞曲》         【中】茅沅、刘铁山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13.管弦乐《我的祖国》  【中】刘炽 作曲 邹野 编配</w:t>
      </w:r>
    </w:p>
    <w:p>
      <w:pPr>
        <w:widowControl/>
        <w:spacing w:line="375" w:lineRule="atLeast"/>
        <w:ind w:firstLine="48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注：以上节目及顺序如有变化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当天演出为准！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MWE3MmQzODE5MjBkYjMwZDlkZDMyZTBiY2RlMGEifQ=="/>
  </w:docVars>
  <w:rsids>
    <w:rsidRoot w:val="00000000"/>
    <w:rsid w:val="77B8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2023-11-17T00:35:54Z</dcterms:created>
  <dc:creator>hp</dc:creator>
  <cp:lastModifiedBy>马鹏</cp:lastModifiedBy>
  <dcterms:modified xsi:type="dcterms:W3CDTF">2023-11-17T00:36:18Z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410002FDBDD649D4AEFED773E51D3C55_12</vt:lpwstr>
  </property>
</Properties>
</file>