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b w:val="0"/>
          <w:color w:val="000000"/>
          <w:sz w:val="36"/>
          <w:szCs w:val="36"/>
          <w:shd w:val="clear" w:fill="FFFFFF"/>
        </w:rPr>
        <w:t>关于我校2019 年暑期“三下乡”社会实践活动指导意见（二</w:t>
      </w:r>
    </w:p>
    <w:p>
      <w:pPr>
        <w:pStyle w:val="3"/>
        <w:spacing w:before="85"/>
        <w:ind w:right="0" w:firstLine="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关于我校2019 年暑期“三下乡”社会实践活动指导意见（二）</w:t>
      </w:r>
    </w:p>
    <w:p>
      <w:pPr>
        <w:pStyle w:val="3"/>
        <w:spacing w:before="85"/>
        <w:ind w:right="0" w:firstLine="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各学院团委：</w:t>
      </w:r>
    </w:p>
    <w:p>
      <w:pPr>
        <w:pStyle w:val="3"/>
        <w:spacing w:before="214" w:line="364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目前，我校 2019 年暑期“三下乡”社会实践团队陆续奔赴各地开展活动，现对社会实践团队活动安全工作再次强调如下。</w:t>
      </w:r>
    </w:p>
    <w:p>
      <w:pPr>
        <w:pStyle w:val="3"/>
        <w:spacing w:line="364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一、各学院社会实</w:t>
      </w:r>
      <w:bookmarkStart w:id="0" w:name="_GoBack"/>
      <w:bookmarkEnd w:id="0"/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践活动责任人是团委书记，各学院团</w:t>
      </w:r>
      <w:r>
        <w:rPr>
          <w:rFonts w:hint="eastAsia" w:ascii="华文仿宋" w:hAnsi="华文仿宋" w:eastAsia="华文仿宋" w:cs="华文仿宋"/>
          <w:spacing w:val="-15"/>
          <w:sz w:val="28"/>
          <w:szCs w:val="28"/>
        </w:rPr>
        <w:t xml:space="preserve">委书记要切实担负责任，整体负责并落实好 </w:t>
      </w:r>
      <w:r>
        <w:rPr>
          <w:rFonts w:hint="eastAsia" w:ascii="华文仿宋" w:hAnsi="华文仿宋" w:eastAsia="华文仿宋" w:cs="华文仿宋"/>
          <w:sz w:val="28"/>
          <w:szCs w:val="28"/>
        </w:rPr>
        <w:t xml:space="preserve">2019 </w:t>
      </w:r>
      <w:r>
        <w:rPr>
          <w:rFonts w:hint="eastAsia" w:ascii="华文仿宋" w:hAnsi="华文仿宋" w:eastAsia="华文仿宋" w:cs="华文仿宋"/>
          <w:spacing w:val="-20"/>
          <w:sz w:val="28"/>
          <w:szCs w:val="28"/>
        </w:rPr>
        <w:t>年暑期“三下乡”社会实践各项工作，确保活动安全。</w:t>
      </w:r>
    </w:p>
    <w:p>
      <w:pPr>
        <w:pStyle w:val="3"/>
        <w:spacing w:line="364" w:lineRule="auto"/>
        <w:ind w:right="120"/>
        <w:jc w:val="left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"/>
          <w:w w:val="95"/>
          <w:sz w:val="28"/>
          <w:szCs w:val="28"/>
        </w:rPr>
        <w:t>二、所有立项团队，在集中开展社会实践活动时，指导</w:t>
      </w:r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老师要一线指导实践活动，保证活动安全顺利开展。</w:t>
      </w:r>
    </w:p>
    <w:p>
      <w:pPr>
        <w:pStyle w:val="3"/>
        <w:spacing w:line="364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三、所有立项团队，在集中开展社会实践活动时必须购</w:t>
      </w:r>
      <w:r>
        <w:rPr>
          <w:rFonts w:hint="eastAsia" w:ascii="华文仿宋" w:hAnsi="华文仿宋" w:eastAsia="华文仿宋" w:cs="华文仿宋"/>
          <w:spacing w:val="-6"/>
          <w:sz w:val="28"/>
          <w:szCs w:val="28"/>
        </w:rPr>
        <w:t>买短期人身综合意外保险。开展活动前制定安全预案，保证人身和财产安全。</w:t>
      </w:r>
    </w:p>
    <w:p>
      <w:pPr>
        <w:pStyle w:val="3"/>
        <w:spacing w:line="364" w:lineRule="auto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pacing w:val="-4"/>
          <w:sz w:val="28"/>
          <w:szCs w:val="28"/>
        </w:rPr>
        <w:t>四、各学院、各实践团队务必将社会实践活动安全要求</w:t>
      </w:r>
      <w:r>
        <w:rPr>
          <w:rFonts w:hint="eastAsia" w:ascii="华文仿宋" w:hAnsi="华文仿宋" w:eastAsia="华文仿宋" w:cs="华文仿宋"/>
          <w:spacing w:val="-5"/>
          <w:sz w:val="28"/>
          <w:szCs w:val="28"/>
        </w:rPr>
        <w:t>传达到每一位团队成员，每一名实践学生均树立起强烈的安全意识。</w:t>
      </w:r>
    </w:p>
    <w:p>
      <w:pPr>
        <w:pStyle w:val="3"/>
        <w:spacing w:before="3" w:line="364" w:lineRule="auto"/>
        <w:ind w:right="120" w:firstLine="720"/>
        <w:rPr>
          <w:rFonts w:hint="eastAsia"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五、各校级社会实践重点团队要集中在 7 月份开展活动，做好宣传工作，扩大活动影响力。</w:t>
      </w:r>
    </w:p>
    <w:p>
      <w:pPr>
        <w:pStyle w:val="3"/>
        <w:spacing w:before="0"/>
        <w:ind w:left="0" w:right="0" w:firstLine="0"/>
        <w:jc w:val="left"/>
      </w:pPr>
      <w:r>
        <w:rPr>
          <w:rFonts w:hint="eastAsia" w:ascii="华文仿宋" w:hAnsi="华文仿宋" w:eastAsia="华文仿宋" w:cs="华文仿宋"/>
          <w:sz w:val="32"/>
          <w:szCs w:val="32"/>
        </w:rPr>
        <w:drawing>
          <wp:anchor distT="0" distB="0" distL="0" distR="0" simplePos="0" relativeHeight="251619328" behindDoc="1" locked="0" layoutInCell="1" allowOverlap="1">
            <wp:simplePos x="0" y="0"/>
            <wp:positionH relativeFrom="page">
              <wp:posOffset>4763135</wp:posOffset>
            </wp:positionH>
            <wp:positionV relativeFrom="paragraph">
              <wp:posOffset>232410</wp:posOffset>
            </wp:positionV>
            <wp:extent cx="1346200" cy="1350010"/>
            <wp:effectExtent l="0" t="0" r="635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215"/>
        <w:ind w:left="3304" w:right="0" w:firstLine="0"/>
        <w:jc w:val="right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  <w:w w:val="95"/>
        </w:rPr>
        <w:t>共青团郑州升达经贸管理学院委员会</w:t>
      </w:r>
    </w:p>
    <w:p>
      <w:pPr>
        <w:pStyle w:val="3"/>
        <w:spacing w:before="214"/>
        <w:ind w:left="0" w:firstLine="0"/>
        <w:jc w:val="right"/>
        <w:rPr>
          <w:rFonts w:hint="eastAsia" w:ascii="华文仿宋" w:hAnsi="华文仿宋" w:eastAsia="华文仿宋" w:cs="华文仿宋"/>
        </w:rPr>
      </w:pPr>
      <w:r>
        <w:rPr>
          <w:rFonts w:hint="eastAsia" w:ascii="华文仿宋" w:hAnsi="华文仿宋" w:eastAsia="华文仿宋" w:cs="华文仿宋"/>
        </w:rPr>
        <w:t>2019</w:t>
      </w:r>
      <w:r>
        <w:rPr>
          <w:rFonts w:hint="eastAsia" w:ascii="华文仿宋" w:hAnsi="华文仿宋" w:eastAsia="华文仿宋" w:cs="华文仿宋"/>
          <w:spacing w:val="6"/>
        </w:rPr>
        <w:t xml:space="preserve"> </w:t>
      </w:r>
      <w:r>
        <w:rPr>
          <w:rFonts w:hint="eastAsia" w:ascii="华文仿宋" w:hAnsi="华文仿宋" w:eastAsia="华文仿宋" w:cs="华文仿宋"/>
          <w:spacing w:val="-40"/>
        </w:rPr>
        <w:t xml:space="preserve">年 </w:t>
      </w:r>
      <w:r>
        <w:rPr>
          <w:rFonts w:hint="eastAsia" w:ascii="华文仿宋" w:hAnsi="华文仿宋" w:eastAsia="华文仿宋" w:cs="华文仿宋"/>
        </w:rPr>
        <w:t>7</w:t>
      </w:r>
      <w:r>
        <w:rPr>
          <w:rFonts w:hint="eastAsia" w:ascii="华文仿宋" w:hAnsi="华文仿宋" w:eastAsia="华文仿宋" w:cs="华文仿宋"/>
          <w:spacing w:val="6"/>
        </w:rPr>
        <w:t xml:space="preserve"> </w:t>
      </w:r>
      <w:r>
        <w:rPr>
          <w:rFonts w:hint="eastAsia" w:ascii="华文仿宋" w:hAnsi="华文仿宋" w:eastAsia="华文仿宋" w:cs="华文仿宋"/>
          <w:spacing w:val="-40"/>
        </w:rPr>
        <w:t xml:space="preserve">月 </w:t>
      </w:r>
      <w:r>
        <w:rPr>
          <w:rFonts w:hint="eastAsia" w:ascii="华文仿宋" w:hAnsi="华文仿宋" w:eastAsia="华文仿宋" w:cs="华文仿宋"/>
        </w:rPr>
        <w:t>5</w:t>
      </w:r>
      <w:r>
        <w:rPr>
          <w:rFonts w:hint="eastAsia" w:ascii="华文仿宋" w:hAnsi="华文仿宋" w:eastAsia="华文仿宋" w:cs="华文仿宋"/>
          <w:spacing w:val="6"/>
        </w:rPr>
        <w:t xml:space="preserve"> </w:t>
      </w:r>
      <w:r>
        <w:rPr>
          <w:rFonts w:hint="eastAsia" w:ascii="华文仿宋" w:hAnsi="华文仿宋" w:eastAsia="华文仿宋" w:cs="华文仿宋"/>
        </w:rPr>
        <w:t>日</w:t>
      </w:r>
    </w:p>
    <w:sectPr>
      <w:type w:val="continuous"/>
      <w:pgSz w:w="11910" w:h="16840"/>
      <w:pgMar w:top="1440" w:right="168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4135A"/>
    <w:rsid w:val="059376EF"/>
    <w:rsid w:val="096460BD"/>
    <w:rsid w:val="356C245F"/>
    <w:rsid w:val="375749DF"/>
    <w:rsid w:val="66D801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2"/>
      <w:ind w:left="120" w:right="117" w:firstLine="640"/>
      <w:jc w:val="both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6">
    <w:name w:val="FollowedHyperlink"/>
    <w:basedOn w:val="5"/>
    <w:uiPriority w:val="0"/>
    <w:rPr>
      <w:color w:val="333333"/>
      <w:u w:val="none"/>
      <w:bdr w:val="none" w:color="auto" w:sz="0" w:space="0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333333"/>
      <w:u w:val="none"/>
      <w:bdr w:val="none" w:color="auto" w:sz="0" w:space="0"/>
    </w:rPr>
  </w:style>
  <w:style w:type="table" w:customStyle="1" w:styleId="9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rPr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lang w:val="zh-CN" w:eastAsia="zh-CN" w:bidi="zh-CN"/>
    </w:rPr>
  </w:style>
  <w:style w:type="character" w:customStyle="1" w:styleId="12">
    <w:name w:val="on"/>
    <w:basedOn w:val="5"/>
    <w:uiPriority w:val="0"/>
    <w:rPr>
      <w:shd w:val="clear" w:fill="FFFFFF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356</Characters>
  <TotalTime>10</TotalTime>
  <ScaleCrop>false</ScaleCrop>
  <LinksUpToDate>false</LinksUpToDate>
  <CharactersWithSpaces>367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2019-07-05T08:14:00Z</dcterms:created>
  <dc:creator>Administrator</dc:creator>
  <cp:lastModifiedBy>I love baby</cp:lastModifiedBy>
  <dcterms:modified xsi:type="dcterms:W3CDTF">2019-07-05T08:33:52Z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2052-11.1.0.8696</vt:lpwstr>
  </property>
</Properties>
</file>