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郑州升达经贸管理学院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学生平均分证明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兹有学生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性别*，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******************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，学号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************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，系我校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********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级本科生。自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学年第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学期至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学年第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学期所修课程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加权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平均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成绩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其所在专业同年级学生人数为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加权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平均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成绩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排名为专业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班级人数为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加权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平均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成绩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排名为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名。</w:t>
      </w:r>
    </w:p>
    <w:p>
      <w:pPr>
        <w:ind w:firstLine="640" w:firstLineChars="200"/>
        <w:rPr>
          <w:rFonts w:hint="eastAsia" w:ascii="方正仿宋_GBK" w:hAnsi="Calibri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/>
          <w:sz w:val="32"/>
          <w:szCs w:val="32"/>
          <w:lang w:val="en-US" w:eastAsia="zh-CN"/>
        </w:rPr>
        <w:t xml:space="preserve">         </w:t>
      </w:r>
    </w:p>
    <w:p>
      <w:pPr>
        <w:ind w:firstLine="640" w:firstLineChars="200"/>
        <w:rPr>
          <w:rFonts w:hint="default" w:ascii="方正仿宋_GBK" w:hAnsi="Calibri" w:eastAsia="方正仿宋_GBK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7353300</wp:posOffset>
                </wp:positionV>
                <wp:extent cx="1909445" cy="427355"/>
                <wp:effectExtent l="0" t="0" r="1460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辅导员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579pt;height:33.65pt;width:150.35pt;mso-position-vertical-relative:page;z-index:251659264;mso-width-relative:page;mso-height-relative:page;" fillcolor="#FFFFFF [3201]" filled="t" stroked="f" coordsize="21600,21600" o:gfxdata="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bRvKHVAAAADAEAAA8AAAAA&#10;AAAAAQAgAAAAIgAAAGRycy9kb3ducmV2LnhtbFBLAQIUABQAAAAIAIdO4kD40kRIUAIAAI8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>辅导员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7854950</wp:posOffset>
                </wp:positionV>
                <wp:extent cx="1763395" cy="456565"/>
                <wp:effectExtent l="0" t="0" r="8255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年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5pt;margin-top:618.5pt;height:35.95pt;width:138.85pt;mso-position-vertical-relative:page;z-index:251659264;mso-width-relative:page;mso-height-relative:page;" fillcolor="#FFFFFF [3201]" filled="t" stroked="f" coordsize="21600,21600" o:gfxdata="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E9Wk1gAAAAwBAAAPAAAAAAAA&#10;AAEAIAAAACIAAABkcnMvZG93bnJldi54bWxQSwECFAAUAAAACACHTuJAEEX+H0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     年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ge">
                  <wp:posOffset>7239635</wp:posOffset>
                </wp:positionV>
                <wp:extent cx="1478915" cy="427355"/>
                <wp:effectExtent l="0" t="0" r="6985" b="1079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35pt;margin-top:570.05pt;height:33.65pt;width:116.45pt;mso-position-vertical-relative:page;mso-wrap-distance-bottom:0pt;mso-wrap-distance-top:0pt;z-index:251660288;mso-width-relative:page;mso-height-relative:page;" fillcolor="#FFFFFF [3201]" filled="t" stroked="f" coordsize="21600,21600" o:gfxdata="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87hQ1wAAAA0BAAAPAAAA&#10;AAAAAAEAIAAAACIAAABkcnMvZG93bnJldi54bWxQSwECFAAUAAAACACHTuJAj69h3k8CAACP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学院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ge">
                  <wp:posOffset>7733030</wp:posOffset>
                </wp:positionV>
                <wp:extent cx="2112645" cy="419100"/>
                <wp:effectExtent l="0" t="0" r="1905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年   月    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5pt;margin-top:608.9pt;height:33pt;width:166.35pt;mso-position-vertical-relative:page;mso-wrap-distance-bottom:0pt;mso-wrap-distance-top:0pt;z-index:251661312;mso-width-relative:page;mso-height-relative:page;" fillcolor="#FFFFFF [3201]" filled="t" stroked="f" coordsize="21600,21600" o:gfxdata="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DbCUdYAAAANAQAADwAA&#10;AAAAAAABACAAAAAiAAAAZHJzL2Rvd25yZXYueG1sUEsBAhQAFAAAAAgAh07iQLMHtplRAgAAjw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年   月    日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ge">
                  <wp:posOffset>8446135</wp:posOffset>
                </wp:positionV>
                <wp:extent cx="1828800" cy="1828800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郑州升达经贸管理学院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8pt;margin-top:665.05pt;height:144pt;width:144pt;mso-position-vertical-relative:page;mso-wrap-distance-bottom:0pt;mso-wrap-distance-top:0pt;mso-wrap-style:none;z-index:251662336;mso-width-relative:page;mso-height-relative:page;" fillcolor="#FFFFFF [3201]" filled="t" stroked="f" coordsize="21600,21600" o:gfxdata="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G322dwAAAANAQAADwAAAAAA&#10;AAABACAAAAAiAAAAZHJzL2Rvd25yZXYueG1sUEsBAhQAFAAAAAgAh07iQJt0IBdIAgAAjgQAAA4A&#10;AAAAAAAAAQAgAAAAK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>郑州升达经贸管理学院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教务处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ge">
                  <wp:posOffset>8924925</wp:posOffset>
                </wp:positionV>
                <wp:extent cx="2615565" cy="426720"/>
                <wp:effectExtent l="0" t="0" r="13335" b="1143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   月    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9pt;margin-top:702.75pt;height:33.6pt;width:205.95pt;mso-position-vertical-relative:page;mso-wrap-distance-bottom:0pt;mso-wrap-distance-top:0pt;z-index:251663360;mso-width-relative:page;mso-height-relative:page;" fillcolor="#FFFFFF [3201]" filled="t" stroked="f" coordsize="21600,21600" o:gfxdata="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5Jqp3YAAAADQEAAA8A&#10;AAAAAAAAAQAgAAAAIgAAAGRycy9kb3ducmV2LnhtbFBLAQIUABQAAAAIAIdO4kD++OupUAIAAI8E&#10;AAAOAAAAAAAAAAEAIAAAACc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   月    日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4095115" cy="650240"/>
          <wp:effectExtent l="0" t="0" r="635" b="16510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11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GY1MGY2ZWRiY2Q0ZjliMDYxYjk3Yjc3YjdlNzcifQ=="/>
  </w:docVars>
  <w:rsids>
    <w:rsidRoot w:val="5063752F"/>
    <w:rsid w:val="04A60F8A"/>
    <w:rsid w:val="054E3DBA"/>
    <w:rsid w:val="06475B39"/>
    <w:rsid w:val="18215FDC"/>
    <w:rsid w:val="1B2D2360"/>
    <w:rsid w:val="1E3C6CC4"/>
    <w:rsid w:val="21670F5A"/>
    <w:rsid w:val="22682509"/>
    <w:rsid w:val="356D0868"/>
    <w:rsid w:val="372E5DD5"/>
    <w:rsid w:val="418D2F83"/>
    <w:rsid w:val="49AC538B"/>
    <w:rsid w:val="5063752F"/>
    <w:rsid w:val="52DE294E"/>
    <w:rsid w:val="564219AE"/>
    <w:rsid w:val="5CEE4459"/>
    <w:rsid w:val="5E5B095A"/>
    <w:rsid w:val="647155D0"/>
    <w:rsid w:val="691463AB"/>
    <w:rsid w:val="7A0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2023-11-14T08:56:00Z</dcterms:created>
  <dc:creator>Ryuukunn</dc:creator>
  <cp:lastModifiedBy>Ryuukunn</cp:lastModifiedBy>
  <dcterms:modified xsi:type="dcterms:W3CDTF">2023-11-16T02:33:18Z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493768F116D049E49A292F18862BBD31_11</vt:lpwstr>
  </property>
</Properties>
</file>